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797710FA" w:rsidR="0029370F" w:rsidRPr="009201CE" w:rsidRDefault="00CA6211" w:rsidP="00CA6211">
      <w:pPr>
        <w:pStyle w:val="Titolo1"/>
        <w:spacing w:before="0" w:after="120"/>
        <w:jc w:val="center"/>
      </w:pPr>
      <w:r w:rsidRPr="00CA6211">
        <w:t>Madre del Salvatore</w:t>
      </w:r>
    </w:p>
    <w:p w14:paraId="2E5A69D7" w14:textId="67D94587" w:rsidR="000F26D4" w:rsidRPr="00CA6211" w:rsidRDefault="0010726F" w:rsidP="000F26D4">
      <w:pPr>
        <w:spacing w:after="120"/>
        <w:jc w:val="both"/>
        <w:rPr>
          <w:rFonts w:ascii="Arial" w:hAnsi="Arial" w:cs="Courier New"/>
          <w:szCs w:val="18"/>
        </w:rPr>
      </w:pPr>
      <w:r w:rsidRPr="00BE567A">
        <w:rPr>
          <w:rFonts w:ascii="Arial" w:hAnsi="Arial" w:cs="Arial"/>
        </w:rPr>
        <w:t>Un tempo abbiamo scritto:</w:t>
      </w:r>
      <w:r w:rsidR="00CA6211">
        <w:rPr>
          <w:rFonts w:ascii="Arial" w:hAnsi="Arial" w:cs="Arial"/>
        </w:rPr>
        <w:t xml:space="preserve"> S</w:t>
      </w:r>
      <w:r w:rsidR="000F26D4" w:rsidRPr="00CA6211">
        <w:rPr>
          <w:rFonts w:ascii="Arial" w:hAnsi="Arial" w:cs="Arial"/>
          <w:szCs w:val="22"/>
        </w:rPr>
        <w:t xml:space="preserve">enza Cristo Gesù, il Padre non potrebbe essere nostro vero Salvatore. </w:t>
      </w:r>
      <w:r w:rsidR="00CA6211">
        <w:rPr>
          <w:rFonts w:ascii="Arial" w:hAnsi="Arial" w:cs="Arial"/>
          <w:szCs w:val="22"/>
        </w:rPr>
        <w:t xml:space="preserve">Non </w:t>
      </w:r>
      <w:r w:rsidR="000F26D4" w:rsidRPr="00CA6211">
        <w:rPr>
          <w:rFonts w:ascii="Arial" w:hAnsi="Arial" w:cs="Arial"/>
          <w:szCs w:val="22"/>
        </w:rPr>
        <w:t xml:space="preserve">potrebbe </w:t>
      </w:r>
      <w:r w:rsidR="00CA6211">
        <w:rPr>
          <w:rFonts w:ascii="Arial" w:hAnsi="Arial" w:cs="Arial"/>
          <w:szCs w:val="22"/>
        </w:rPr>
        <w:t xml:space="preserve">infatti </w:t>
      </w:r>
      <w:r w:rsidR="000F26D4" w:rsidRPr="00CA6211">
        <w:rPr>
          <w:rFonts w:ascii="Arial" w:hAnsi="Arial" w:cs="Arial"/>
          <w:szCs w:val="22"/>
        </w:rPr>
        <w:t xml:space="preserve">essere vero verso di </w:t>
      </w:r>
      <w:r w:rsidR="00CA6211">
        <w:rPr>
          <w:rFonts w:ascii="Arial" w:hAnsi="Arial" w:cs="Arial"/>
          <w:szCs w:val="22"/>
        </w:rPr>
        <w:t xml:space="preserve">noi </w:t>
      </w:r>
      <w:r w:rsidR="000F26D4" w:rsidRPr="00CA6211">
        <w:rPr>
          <w:rFonts w:ascii="Arial" w:hAnsi="Arial" w:cs="Arial"/>
          <w:szCs w:val="22"/>
        </w:rPr>
        <w:t>secondo tutte le esigenze della sua eterna verità, che è fatta di somma misericordia e di infinita giustizia. Senza Gesù Signore non vi sarebbe alcuna vera redenzione, alcuna vera salvezza, tutto sarebbe dalla volontà di Dio senza però alcuna verità</w:t>
      </w:r>
      <w:r w:rsidR="00CA6211">
        <w:rPr>
          <w:rFonts w:ascii="Arial" w:hAnsi="Arial" w:cs="Arial"/>
          <w:szCs w:val="22"/>
        </w:rPr>
        <w:t>.</w:t>
      </w:r>
      <w:r w:rsidR="000F26D4" w:rsidRPr="00CA6211">
        <w:rPr>
          <w:rFonts w:ascii="Arial" w:hAnsi="Arial" w:cs="Arial"/>
          <w:szCs w:val="22"/>
        </w:rPr>
        <w:t xml:space="preserve"> </w:t>
      </w:r>
      <w:r w:rsidR="00CA6211" w:rsidRPr="00CA6211">
        <w:rPr>
          <w:rFonts w:ascii="Arial" w:hAnsi="Arial" w:cs="Arial"/>
          <w:szCs w:val="22"/>
        </w:rPr>
        <w:t xml:space="preserve">Senza </w:t>
      </w:r>
      <w:r w:rsidR="000F26D4" w:rsidRPr="00CA6211">
        <w:rPr>
          <w:rFonts w:ascii="Arial" w:hAnsi="Arial" w:cs="Arial"/>
          <w:szCs w:val="22"/>
        </w:rPr>
        <w:t>verità purissima e santissima</w:t>
      </w:r>
      <w:r w:rsidR="00CA6211">
        <w:rPr>
          <w:rFonts w:ascii="Arial" w:hAnsi="Arial" w:cs="Arial"/>
          <w:szCs w:val="22"/>
        </w:rPr>
        <w:t>,</w:t>
      </w:r>
      <w:r w:rsidR="000F26D4" w:rsidRPr="00CA6211">
        <w:rPr>
          <w:rFonts w:ascii="Arial" w:hAnsi="Arial" w:cs="Arial"/>
          <w:szCs w:val="22"/>
        </w:rPr>
        <w:t xml:space="preserve"> Dio non sarebbe vero Dio e neanche l’uomo sarebbe vero uomo. </w:t>
      </w:r>
      <w:r w:rsidR="000F26D4" w:rsidRPr="00CA6211">
        <w:rPr>
          <w:rFonts w:ascii="Arial" w:hAnsi="Arial" w:cs="Courier New"/>
          <w:szCs w:val="18"/>
        </w:rPr>
        <w:t xml:space="preserve">Dio ha bisogno di un potente Salvatore dell’uomo e questa persona non può non essere se non il suo Figlio Unigenito. Ecco come il Vangelo secondo Luca canta questa verità del Padre e del Figlio, di Colui che vuole la salvezza e di Colui che la salvezza compie nella nostra storia: </w:t>
      </w:r>
      <w:r w:rsidR="000F26D4" w:rsidRPr="00CA6211">
        <w:rPr>
          <w:rFonts w:ascii="Arial" w:hAnsi="Arial" w:cs="Courier New"/>
          <w:i/>
          <w:szCs w:val="18"/>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w:t>
      </w:r>
      <w:r w:rsidR="000F26D4" w:rsidRPr="00CA6211">
        <w:rPr>
          <w:rFonts w:ascii="Arial" w:hAnsi="Arial" w:cs="Courier New"/>
          <w:i/>
          <w:position w:val="4"/>
          <w:szCs w:val="18"/>
        </w:rPr>
        <w:t xml:space="preserve"> </w:t>
      </w:r>
      <w:r w:rsidR="000F26D4" w:rsidRPr="00CA6211">
        <w:rPr>
          <w:rFonts w:ascii="Arial" w:hAnsi="Arial" w:cs="Courier New"/>
          <w:i/>
          <w:szCs w:val="18"/>
        </w:rPr>
        <w:t>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000F26D4" w:rsidRPr="00CA6211">
        <w:rPr>
          <w:rFonts w:ascii="Arial" w:hAnsi="Arial" w:cs="Courier New"/>
          <w:szCs w:val="18"/>
        </w:rPr>
        <w:t xml:space="preserve"> (Lc 1,67-79). 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w:t>
      </w:r>
    </w:p>
    <w:p w14:paraId="359607B4" w14:textId="3CCF77B6" w:rsidR="00CA6211" w:rsidRDefault="000F26D4" w:rsidP="00CA6211">
      <w:pPr>
        <w:spacing w:after="120"/>
        <w:jc w:val="both"/>
        <w:rPr>
          <w:rFonts w:ascii="Arial" w:hAnsi="Arial" w:cs="Courier New"/>
          <w:szCs w:val="18"/>
        </w:rPr>
      </w:pPr>
      <w:r w:rsidRPr="00CA6211">
        <w:rPr>
          <w:rFonts w:ascii="Arial" w:hAnsi="Arial" w:cs="Courier New"/>
          <w:szCs w:val="18"/>
        </w:rPr>
        <w:t>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w:t>
      </w:r>
      <w:r w:rsidR="00CA6211">
        <w:rPr>
          <w:rFonts w:ascii="Arial" w:hAnsi="Arial" w:cs="Courier New"/>
          <w:szCs w:val="18"/>
        </w:rPr>
        <w:t xml:space="preserve"> </w:t>
      </w:r>
      <w:r w:rsidRPr="00CA6211">
        <w:rPr>
          <w:rFonts w:ascii="Arial" w:hAnsi="Arial" w:cs="Courier New"/>
          <w:szCs w:val="18"/>
        </w:rPr>
        <w:t>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w:t>
      </w:r>
      <w:r w:rsidR="003E25B5">
        <w:rPr>
          <w:rFonts w:ascii="Arial" w:hAnsi="Arial" w:cs="Courier New"/>
          <w:szCs w:val="18"/>
        </w:rPr>
        <w:t xml:space="preserve"> </w:t>
      </w:r>
      <w:r w:rsidRPr="00CA6211">
        <w:rPr>
          <w:rFonts w:ascii="Arial" w:hAnsi="Arial" w:cs="Courier New"/>
          <w:szCs w:val="18"/>
        </w:rPr>
        <w:t xml:space="preserve">Vergine Maria, Madre della Redenzione, facci comprendere che tutto è nel mistero del tuo sì. Angeli e Santi, fate che non perdiamo la verità della nostra salvezza. </w:t>
      </w:r>
    </w:p>
    <w:p w14:paraId="6493D45B" w14:textId="664F06A2" w:rsidR="003E25B5" w:rsidRDefault="003E25B5" w:rsidP="00CA6211">
      <w:pPr>
        <w:spacing w:after="120"/>
        <w:jc w:val="both"/>
        <w:rPr>
          <w:rFonts w:ascii="Arial" w:hAnsi="Arial" w:cs="Courier New"/>
          <w:szCs w:val="18"/>
        </w:rPr>
      </w:pPr>
      <w:r>
        <w:rPr>
          <w:rFonts w:ascii="Arial" w:hAnsi="Arial" w:cs="Courier New"/>
          <w:szCs w:val="18"/>
        </w:rPr>
        <w:t>Oggi dobbiamo aggiungere che la salvezza operata dal Padre, in Cristo, per opera del suo Santo Spirito non è solo remissione della colpa e della pena, ma vera nuova creazione in Cristo, per Cristo, con Cristo. Vera figliolanza adottiva del Padre, in Cristo per lo Spirito Santo. È ancora partecipazione della divina natura, in Cristo, per lo Spirito Santo. È divenire tutti membra del corpo di Cristo e di conseguenza strumenti per la redenzione e la salvezza del mondo. Ieri il Signore ha chiesto il suo Sì alla Vergine Maria. Oggi chiede il suo Sì alla Chiesa di Cristo Gesù. Alla Chiesa oggi il Signore Dio chiede il suo Sì necessario allo Spirito Santo perché per sua opera Cristo Gesù venga quotidianamente concepito nel suo seno e sia essa poi a darlo al mondo intero come su</w:t>
      </w:r>
      <w:r w:rsidR="002F1ADD">
        <w:rPr>
          <w:rFonts w:ascii="Arial" w:hAnsi="Arial" w:cs="Courier New"/>
          <w:szCs w:val="18"/>
        </w:rPr>
        <w:t>o</w:t>
      </w:r>
      <w:r>
        <w:rPr>
          <w:rFonts w:ascii="Arial" w:hAnsi="Arial" w:cs="Courier New"/>
          <w:szCs w:val="18"/>
        </w:rPr>
        <w:t xml:space="preserve"> Salvatore e Redentore. Oggi è impossibile che questo Sì venga dato. Navigano nelle acque della Chiesa grandi navi cariche di ogni falsità e di menzogne e di dottrine perverse. Con questi carichi avvelenati si s</w:t>
      </w:r>
      <w:r w:rsidR="00BD2A74">
        <w:rPr>
          <w:rFonts w:ascii="Arial" w:hAnsi="Arial" w:cs="Courier New"/>
          <w:szCs w:val="18"/>
        </w:rPr>
        <w:t>t</w:t>
      </w:r>
      <w:r>
        <w:rPr>
          <w:rFonts w:ascii="Arial" w:hAnsi="Arial" w:cs="Courier New"/>
          <w:szCs w:val="18"/>
        </w:rPr>
        <w:t>a uccide</w:t>
      </w:r>
      <w:r w:rsidR="00BD2A74">
        <w:rPr>
          <w:rFonts w:ascii="Arial" w:hAnsi="Arial" w:cs="Courier New"/>
          <w:szCs w:val="18"/>
        </w:rPr>
        <w:t>n</w:t>
      </w:r>
      <w:r>
        <w:rPr>
          <w:rFonts w:ascii="Arial" w:hAnsi="Arial" w:cs="Courier New"/>
          <w:szCs w:val="18"/>
        </w:rPr>
        <w:t>do la purissima fede in Gesù Signore.</w:t>
      </w:r>
      <w:r w:rsidR="00BD2A74">
        <w:rPr>
          <w:rFonts w:ascii="Arial" w:hAnsi="Arial" w:cs="Courier New"/>
          <w:szCs w:val="18"/>
        </w:rPr>
        <w:t xml:space="preserve"> </w:t>
      </w:r>
      <w:r w:rsidR="002F1ADD">
        <w:rPr>
          <w:rFonts w:ascii="Arial" w:hAnsi="Arial" w:cs="Courier New"/>
          <w:szCs w:val="18"/>
        </w:rPr>
        <w:t>D</w:t>
      </w:r>
      <w:r w:rsidR="00BD2A74">
        <w:rPr>
          <w:rFonts w:ascii="Arial" w:hAnsi="Arial" w:cs="Courier New"/>
          <w:szCs w:val="18"/>
        </w:rPr>
        <w:t>i essa rimane solo un involucro vuot</w:t>
      </w:r>
      <w:r w:rsidR="002F1ADD">
        <w:rPr>
          <w:rFonts w:ascii="Arial" w:hAnsi="Arial" w:cs="Courier New"/>
          <w:szCs w:val="18"/>
        </w:rPr>
        <w:t>o</w:t>
      </w:r>
      <w:r w:rsidR="00BD2A74">
        <w:rPr>
          <w:rFonts w:ascii="Arial" w:hAnsi="Arial" w:cs="Courier New"/>
          <w:szCs w:val="18"/>
        </w:rPr>
        <w:t xml:space="preserve"> è una liturgia spesso morta</w:t>
      </w:r>
      <w:r w:rsidR="002F1ADD">
        <w:rPr>
          <w:rFonts w:ascii="Arial" w:hAnsi="Arial" w:cs="Courier New"/>
          <w:szCs w:val="18"/>
        </w:rPr>
        <w:t>,</w:t>
      </w:r>
      <w:r w:rsidR="00BD2A74">
        <w:rPr>
          <w:rFonts w:ascii="Arial" w:hAnsi="Arial" w:cs="Courier New"/>
          <w:szCs w:val="18"/>
        </w:rPr>
        <w:t xml:space="preserve"> incapace di svegliare i cuori all’amore per il nostro Salvatore e Signore. Occorrerebbe prima affondare queste enormi navi perché così non giungano al porto del cuore di ogni discepolo di Gesù. Assieme alla parte destruens occorre la parte construens. Occorrerebbe poi una moltitudine di veri profeti con ogni fortezza e sapienza di Spirito </w:t>
      </w:r>
      <w:r w:rsidR="002F1ADD">
        <w:rPr>
          <w:rFonts w:ascii="Arial" w:hAnsi="Arial" w:cs="Courier New"/>
          <w:szCs w:val="18"/>
        </w:rPr>
        <w:t xml:space="preserve">Santo </w:t>
      </w:r>
      <w:r w:rsidR="00BD2A74">
        <w:rPr>
          <w:rFonts w:ascii="Arial" w:hAnsi="Arial" w:cs="Courier New"/>
          <w:szCs w:val="18"/>
        </w:rPr>
        <w:t>per far risuonare la purissima verità di Cristo, nel quale è la verità del Padre e dello Spirito Santo, la verità della Madre di Dio, la verità della Chiesa, ogni alt</w:t>
      </w:r>
      <w:r w:rsidR="00FF78AE">
        <w:rPr>
          <w:rFonts w:ascii="Arial" w:hAnsi="Arial" w:cs="Courier New"/>
          <w:szCs w:val="18"/>
        </w:rPr>
        <w:t>r</w:t>
      </w:r>
      <w:r w:rsidR="00BD2A74">
        <w:rPr>
          <w:rFonts w:ascii="Arial" w:hAnsi="Arial" w:cs="Courier New"/>
          <w:szCs w:val="18"/>
        </w:rPr>
        <w:t xml:space="preserve">a verità sul nostro Dio e su ogni cosa da lui </w:t>
      </w:r>
      <w:r w:rsidR="002F1ADD">
        <w:rPr>
          <w:rFonts w:ascii="Arial" w:hAnsi="Arial" w:cs="Courier New"/>
          <w:szCs w:val="18"/>
        </w:rPr>
        <w:t>creata</w:t>
      </w:r>
      <w:r w:rsidR="00BD2A74">
        <w:rPr>
          <w:rFonts w:ascii="Arial" w:hAnsi="Arial" w:cs="Courier New"/>
          <w:szCs w:val="18"/>
        </w:rPr>
        <w:t xml:space="preserve">. </w:t>
      </w:r>
      <w:r w:rsidR="00FF78AE">
        <w:rPr>
          <w:rFonts w:ascii="Arial" w:hAnsi="Arial" w:cs="Courier New"/>
          <w:szCs w:val="18"/>
        </w:rPr>
        <w:t xml:space="preserve">Madre di Dio, tu che sei Madre della Chiesa, fa’ che essa in quest’oggi così tormentato della sua storia, abbia tanta potenza di Spirito Santo e dica il suo Sì al Padre nostro senza più tardare, dica un sì senza confusione e senza incertezze. Madre Santa, per questa tua intercessione ti diciamo grazie. Vinum non habent. Christum non habemus. </w:t>
      </w:r>
      <w:r w:rsidR="005B4E65">
        <w:rPr>
          <w:rFonts w:ascii="Arial" w:hAnsi="Arial" w:cs="Courier New"/>
          <w:szCs w:val="18"/>
        </w:rPr>
        <w:t xml:space="preserve"> </w:t>
      </w:r>
    </w:p>
    <w:p w14:paraId="4BB4BB41" w14:textId="22828F99" w:rsidR="00702EE4" w:rsidRPr="00702EE4" w:rsidRDefault="00CA6211" w:rsidP="00FF78AE">
      <w:pPr>
        <w:spacing w:after="120"/>
        <w:jc w:val="right"/>
        <w:rPr>
          <w:rFonts w:ascii="Arial" w:hAnsi="Arial" w:cs="Arial"/>
          <w:b/>
        </w:rPr>
      </w:pPr>
      <w:r>
        <w:rPr>
          <w:rFonts w:ascii="Arial" w:hAnsi="Arial" w:cs="Courier New"/>
          <w:szCs w:val="18"/>
        </w:rPr>
        <w:t>20 Settembre 2026</w:t>
      </w:r>
    </w:p>
    <w:sectPr w:rsidR="00702EE4" w:rsidRPr="00702EE4" w:rsidSect="00FF78AE">
      <w:footerReference w:type="default" r:id="rId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0BFC" w14:textId="77777777" w:rsidR="00EE0B5F" w:rsidRDefault="00EE0B5F">
      <w:r>
        <w:separator/>
      </w:r>
    </w:p>
  </w:endnote>
  <w:endnote w:type="continuationSeparator" w:id="0">
    <w:p w14:paraId="1A2B876D" w14:textId="77777777" w:rsidR="00EE0B5F" w:rsidRDefault="00EE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981C" w14:textId="77777777" w:rsidR="00EE0B5F" w:rsidRDefault="00EE0B5F">
      <w:r>
        <w:separator/>
      </w:r>
    </w:p>
  </w:footnote>
  <w:footnote w:type="continuationSeparator" w:id="0">
    <w:p w14:paraId="301AFF29" w14:textId="77777777" w:rsidR="00EE0B5F" w:rsidRDefault="00EE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26D4"/>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ADD"/>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5B5"/>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E6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26E"/>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55A"/>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67DAF"/>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2FB"/>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B88"/>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2A74"/>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211"/>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B5F"/>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8AE"/>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949</Words>
  <Characters>5411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2025-04-23T17:04:00Z</dcterms:created>
  <dcterms:modified xsi:type="dcterms:W3CDTF">2025-04-30T08:19:00Z</dcterms:modified>
</cp:coreProperties>
</file>